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32" w:rsidRPr="00C035A7" w:rsidRDefault="00672732" w:rsidP="00672732">
      <w:pPr>
        <w:rPr>
          <w:rFonts w:asciiTheme="minorEastAsia" w:hAnsiTheme="minorEastAsia"/>
          <w:color w:val="000000" w:themeColor="text1"/>
          <w:sz w:val="32"/>
          <w:szCs w:val="32"/>
        </w:rPr>
      </w:pPr>
      <w:r w:rsidRPr="00C035A7">
        <w:rPr>
          <w:rFonts w:asciiTheme="minorEastAsia" w:hAnsiTheme="minorEastAsia" w:hint="eastAsia"/>
          <w:color w:val="000000" w:themeColor="text1"/>
          <w:sz w:val="32"/>
          <w:szCs w:val="32"/>
        </w:rPr>
        <w:t>附件：</w:t>
      </w:r>
    </w:p>
    <w:p w:rsidR="00672732" w:rsidRDefault="00672732" w:rsidP="00672732">
      <w:pPr>
        <w:pStyle w:val="a3"/>
        <w:shd w:val="clear" w:color="auto" w:fill="FFFFFF"/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C035A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“好家风好家训” 第二届苏州工业园区少儿书画大赛获奖名单</w:t>
      </w:r>
    </w:p>
    <w:p w:rsidR="00672732" w:rsidRDefault="00672732" w:rsidP="00672732">
      <w:pPr>
        <w:pStyle w:val="a3"/>
        <w:shd w:val="clear" w:color="auto" w:fill="FFFFFF"/>
        <w:spacing w:line="520" w:lineRule="exact"/>
        <w:ind w:firstLineChars="200" w:firstLine="64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少年组</w:t>
      </w:r>
      <w:r w:rsidRPr="00C035A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获奖名单</w:t>
      </w:r>
    </w:p>
    <w:tbl>
      <w:tblPr>
        <w:tblW w:w="8836" w:type="dxa"/>
        <w:tblInd w:w="-5" w:type="dxa"/>
        <w:tblLook w:val="04A0" w:firstRow="1" w:lastRow="0" w:firstColumn="1" w:lastColumn="0" w:noHBand="0" w:noVBand="1"/>
      </w:tblPr>
      <w:tblGrid>
        <w:gridCol w:w="1280"/>
        <w:gridCol w:w="1480"/>
        <w:gridCol w:w="1536"/>
        <w:gridCol w:w="1716"/>
        <w:gridCol w:w="2824"/>
      </w:tblGrid>
      <w:tr w:rsidR="00672732" w:rsidRPr="00542FD1" w:rsidTr="00BF2847">
        <w:trPr>
          <w:trHeight w:val="5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获奖类别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板块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基层社区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作品类型及名称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施陆茗文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娄葑街道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团结社区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书法《对联一副》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施王卓尔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娄葑街道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东港家怡社区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书法《王铂农自题书室联》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陈子煜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斜塘街道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彩莲社区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书法《家训》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陶思源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娄葑街道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独墅湖社区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简笔画《读书乐》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王李曦然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唯亭街道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青苑社区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  《开太平选》</w:t>
            </w:r>
          </w:p>
        </w:tc>
      </w:tr>
      <w:tr w:rsidR="00672732" w:rsidRPr="00542FD1" w:rsidTr="00BF2847">
        <w:trPr>
          <w:trHeight w:val="6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江宜佳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琼姬墩</w:t>
            </w:r>
            <w:r w:rsidRPr="00215D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国画《祖孙三代其乐融融》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赵成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科创区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翰林缘社区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书法《忆秦娥·娄山关》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孙于苏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唯亭街道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青苑社区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  《颜氏家训节选》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许瑾画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胜浦街道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园东社区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国画《盼》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周于诚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胜浦街道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兴浦社区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国画《江南夏荫》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陆晨愉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湖西社区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高尔夫社区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15D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勿以恶小而为之 勿以善小而不为</w:t>
            </w:r>
            <w:r w:rsidRPr="00215DE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东沙湖社区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九华社区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书法《从来多古意》</w:t>
            </w:r>
          </w:p>
        </w:tc>
      </w:tr>
    </w:tbl>
    <w:p w:rsidR="00672732" w:rsidRDefault="00672732" w:rsidP="00672732">
      <w:pPr>
        <w:pStyle w:val="a3"/>
        <w:shd w:val="clear" w:color="auto" w:fill="FFFFFF"/>
        <w:spacing w:line="520" w:lineRule="exact"/>
        <w:ind w:firstLineChars="200" w:firstLine="64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儿童组</w:t>
      </w:r>
      <w:r w:rsidRPr="00C035A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获奖名单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1280"/>
        <w:gridCol w:w="1480"/>
        <w:gridCol w:w="1493"/>
        <w:gridCol w:w="1766"/>
        <w:gridCol w:w="2770"/>
      </w:tblGrid>
      <w:tr w:rsidR="00672732" w:rsidRPr="00542FD1" w:rsidTr="00BF2847">
        <w:trPr>
          <w:trHeight w:val="4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获奖类别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板块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基层社区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作品类型及名称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朱祎杰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斜塘街道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锦塘社区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书法《对联》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朱德康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湖西社区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新加社区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绘画《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山松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张叶添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娄葑街道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葑谊社区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书法《古诗一首》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潘娅婷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唯亭街道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古娄二村社区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蜡笔画  《鹦与花》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李玉娜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胜浦街道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园东社区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漫画《萝莉》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田睿仪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琼姬墩社区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一等奖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朱瑞嘉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东湖春韵社区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《诸葛亮戒子宁静致远》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夏晶莹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东沙湖社区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星辰南社区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绘画《烟雨江南》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孙颢源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娄葑街道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东港家怡社区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书法《朱子家训》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马靖涵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斜塘街道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荷韵社区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书法《李玲玲句子》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徐文曦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唯亭街道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《诸葛亮诫子书一则》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李苇杭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湖西社区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都市社区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张怡乐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湖西社区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都市社区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罗李欣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东湖大郡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家和万事兴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李语晞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东沙湖社区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新未来社区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绘画《鱼儿的新家》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华袁袁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东沙湖社区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玲珑湾社区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书法《家训》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许佑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娄葑街道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东港家乐社区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书法《增广贤文》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宋怡凝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斜塘街道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星涛社区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《合家团圆庆生宴》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倪婧涵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唯亭街道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《孔子家语（节选）》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唯亭街道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《绝学为万世开太平》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宗婧文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水墨社区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《关爱老人》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孔令文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东湖大郡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传承好家风共圆中国梦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季承烨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凤凰城社区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国画《人安家齐》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杨博名峰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湖畔天城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书法《保持善良》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张子杰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国际水岸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绘画《家和万事兴》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朱星玥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东湖春韵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书法《知足常乐》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唐啸宇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东湖林语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《秋菊傲意图》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马昕蕾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东沙湖社区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中海社区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书法《故人西辞黄鹤楼》</w:t>
            </w:r>
          </w:p>
        </w:tc>
      </w:tr>
      <w:tr w:rsidR="00672732" w:rsidRPr="00542FD1" w:rsidTr="00BF2847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李泽睿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东沙湖社区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新未来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书法《礼之用和为贵 德不孤必有邻》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徐天一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东沙湖社区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景城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绘画《保护环境》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沈闻琴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娄葑街道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东港家乐社区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书法《成功的花》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徐琰琛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娄葑街道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徐家浜社区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国画《春景》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陈泓聿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娄葑街道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独墅湖社区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简笔画《精忠报国》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戴安宜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斜塘街道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金星苑社区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书法《忠厚五言联》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张琰浙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斜塘街道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斜塘社区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油画《海洋之家》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优秀奖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李家成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斜塘街道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锦塘社区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儿童画《好家风》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邹李洋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斜塘街道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淞泽家园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儿童画《幸福的一家》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范韵希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唯亭街道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青苑社区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《张子语录一则》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薄程睿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唯亭街道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三字经节选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吴学彬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唯亭街道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《三字经节选》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魏安琪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唯亭街道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《郑板桥诗一首》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陈书婷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胜浦街道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新盛花园社区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kern w:val="0"/>
                <w:szCs w:val="21"/>
              </w:rPr>
              <w:t>《房室清——墙壁净》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未齐蕊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胜浦街道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滨江苑社区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线描画《幸福像花儿一样》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周蒋雯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胜浦街道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闻涛苑社区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水粉画《春天》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沈英杰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胜浦街道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园东社区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素描《家》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冯宗承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湖西社区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沁苑社区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传承好家风 共圆中国梦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唐旭尧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湖西社区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加城社区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江雨菲菲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马赵亦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东湖林语社区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绘画《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幽兰独香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沈博文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青年汇社区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《家不是房子，而是家庭》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蔡博文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水墨社区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绘画《</w:t>
            </w: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手拉手过马路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韦溢嘉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东湖春韵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书法《淡泊明志》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赵子鹏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湖东社区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东湖春韵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书法《勿以恶小而为之》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尤静佳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东沙湖社区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时代上城北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书法《诸葛亮 诫子书》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陈嘉仪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东沙湖社区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九华社区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绘画《紫藤》</w:t>
            </w:r>
          </w:p>
        </w:tc>
      </w:tr>
      <w:tr w:rsidR="00672732" w:rsidRPr="00542FD1" w:rsidTr="00BF2847">
        <w:trPr>
          <w:trHeight w:val="4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顾熠欣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东沙湖社区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玲珑湾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32" w:rsidRPr="00542FD1" w:rsidRDefault="00672732" w:rsidP="00BF2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42F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绘画《我心中的妈妈》</w:t>
            </w:r>
          </w:p>
        </w:tc>
      </w:tr>
    </w:tbl>
    <w:p w:rsidR="00672732" w:rsidRPr="00542FD1" w:rsidRDefault="00672732" w:rsidP="00672732">
      <w:pPr>
        <w:pStyle w:val="a3"/>
        <w:shd w:val="clear" w:color="auto" w:fill="FFFFFF"/>
        <w:spacing w:line="520" w:lineRule="exact"/>
        <w:ind w:firstLineChars="200" w:firstLine="64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672732" w:rsidRPr="00C035A7" w:rsidRDefault="00672732" w:rsidP="00672732">
      <w:pPr>
        <w:pStyle w:val="a3"/>
        <w:shd w:val="clear" w:color="auto" w:fill="FFFFFF"/>
        <w:spacing w:line="520" w:lineRule="exact"/>
        <w:ind w:firstLineChars="200" w:firstLine="64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C93E49" w:rsidRPr="00672732" w:rsidRDefault="00C93E49">
      <w:bookmarkStart w:id="0" w:name="_GoBack"/>
      <w:bookmarkEnd w:id="0"/>
    </w:p>
    <w:sectPr w:rsidR="00C93E49" w:rsidRPr="0067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32"/>
    <w:rsid w:val="00672732"/>
    <w:rsid w:val="00C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88330-01E9-4BFE-A2F1-C12F2B98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组织部-周静</dc:creator>
  <cp:keywords/>
  <dc:description/>
  <cp:lastModifiedBy>组织部-周静</cp:lastModifiedBy>
  <cp:revision>1</cp:revision>
  <dcterms:created xsi:type="dcterms:W3CDTF">2017-10-17T10:30:00Z</dcterms:created>
  <dcterms:modified xsi:type="dcterms:W3CDTF">2017-10-17T10:30:00Z</dcterms:modified>
</cp:coreProperties>
</file>